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CC" w:rsidRPr="00C525F3" w:rsidRDefault="009055A9" w:rsidP="00606E08">
      <w:pPr>
        <w:spacing w:after="0" w:line="240" w:lineRule="auto"/>
        <w:ind w:right="283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color w:val="27651D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1.9pt;height:126pt" fillcolor="#358927" strokecolor="#0070c0">
            <v:shadow color="#868686"/>
            <v:textpath style="font-family:&quot;Times New Roman&quot;;font-size:28pt;font-weight:bold;v-text-kern:t" trim="t" fitpath="t" string="ЭФФЕКТИВНОСТЬ &#10;ФИЗКУЛЬТУРНО-ОЗДОРОВИТЕЛЬНОЙ &#10;РАБОТЫ ЛЕТОМ&#10;"/>
          </v:shape>
        </w:pict>
      </w:r>
      <w:r w:rsidR="00606E08">
        <w:rPr>
          <w:rFonts w:ascii="Times New Roman" w:hAnsi="Times New Roman" w:cs="Times New Roman"/>
          <w:b/>
          <w:color w:val="27651D"/>
          <w:sz w:val="40"/>
          <w:szCs w:val="40"/>
        </w:rPr>
        <w:t xml:space="preserve">         </w:t>
      </w:r>
      <w:r w:rsidR="00D7609A" w:rsidRPr="00C525F3">
        <w:rPr>
          <w:rFonts w:ascii="Times New Roman" w:hAnsi="Times New Roman" w:cs="Times New Roman"/>
          <w:sz w:val="34"/>
          <w:szCs w:val="34"/>
        </w:rPr>
        <w:t xml:space="preserve">Летнее время является благоприятным периодом для укрепления здоровья детей. </w:t>
      </w:r>
    </w:p>
    <w:p w:rsidR="00D77ECC" w:rsidRPr="00C525F3" w:rsidRDefault="00D7609A" w:rsidP="00D77ECC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4"/>
          <w:szCs w:val="34"/>
        </w:rPr>
      </w:pPr>
      <w:r w:rsidRPr="00C525F3">
        <w:rPr>
          <w:rFonts w:ascii="Times New Roman" w:hAnsi="Times New Roman" w:cs="Times New Roman"/>
          <w:sz w:val="34"/>
          <w:szCs w:val="34"/>
        </w:rPr>
        <w:t xml:space="preserve">Триаду здоровья составляют движение, закаливание, питание, именно на это необходимо </w:t>
      </w:r>
      <w:r w:rsidR="00D77ECC" w:rsidRPr="00C525F3">
        <w:rPr>
          <w:rFonts w:ascii="Times New Roman" w:hAnsi="Times New Roman" w:cs="Times New Roman"/>
          <w:sz w:val="34"/>
          <w:szCs w:val="34"/>
        </w:rPr>
        <w:t>обращать особое внимание</w:t>
      </w:r>
      <w:r w:rsidRPr="00C525F3">
        <w:rPr>
          <w:rFonts w:ascii="Times New Roman" w:hAnsi="Times New Roman" w:cs="Times New Roman"/>
          <w:sz w:val="34"/>
          <w:szCs w:val="34"/>
        </w:rPr>
        <w:t xml:space="preserve">. </w:t>
      </w:r>
    </w:p>
    <w:p w:rsidR="00D77ECC" w:rsidRPr="00C525F3" w:rsidRDefault="00D7609A" w:rsidP="00D77ECC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4"/>
          <w:szCs w:val="34"/>
        </w:rPr>
      </w:pPr>
      <w:r w:rsidRPr="00C525F3">
        <w:rPr>
          <w:rFonts w:ascii="Times New Roman" w:hAnsi="Times New Roman" w:cs="Times New Roman"/>
          <w:sz w:val="34"/>
          <w:szCs w:val="34"/>
        </w:rPr>
        <w:t xml:space="preserve">Длительное пребывание на свежем воздухе, имеет укрепляющее и </w:t>
      </w:r>
      <w:proofErr w:type="spellStart"/>
      <w:r w:rsidR="00F44131" w:rsidRPr="00C525F3">
        <w:rPr>
          <w:rFonts w:ascii="Times New Roman" w:hAnsi="Times New Roman" w:cs="Times New Roman"/>
          <w:sz w:val="34"/>
          <w:szCs w:val="34"/>
        </w:rPr>
        <w:t>оздоравливающе</w:t>
      </w:r>
      <w:r w:rsidR="00F44131">
        <w:rPr>
          <w:rFonts w:ascii="Times New Roman" w:hAnsi="Times New Roman" w:cs="Times New Roman"/>
          <w:sz w:val="34"/>
          <w:szCs w:val="34"/>
        </w:rPr>
        <w:t>е</w:t>
      </w:r>
      <w:proofErr w:type="spellEnd"/>
      <w:r w:rsidRPr="00C525F3">
        <w:rPr>
          <w:rFonts w:ascii="Times New Roman" w:hAnsi="Times New Roman" w:cs="Times New Roman"/>
          <w:sz w:val="34"/>
          <w:szCs w:val="34"/>
        </w:rPr>
        <w:t xml:space="preserve"> значение. </w:t>
      </w:r>
      <w:bookmarkStart w:id="0" w:name="_GoBack"/>
      <w:bookmarkEnd w:id="0"/>
    </w:p>
    <w:p w:rsidR="00D77ECC" w:rsidRPr="00C525F3" w:rsidRDefault="00D7609A" w:rsidP="00D77ECC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4"/>
          <w:szCs w:val="34"/>
        </w:rPr>
      </w:pPr>
      <w:r w:rsidRPr="00C525F3">
        <w:rPr>
          <w:rFonts w:ascii="Times New Roman" w:hAnsi="Times New Roman" w:cs="Times New Roman"/>
          <w:sz w:val="34"/>
          <w:szCs w:val="34"/>
        </w:rPr>
        <w:t>Благоприятны и условия питания (в меню включаются в большом количестве свежие овощи, фрукты)</w:t>
      </w:r>
      <w:r w:rsidR="00D77ECC" w:rsidRPr="00C525F3">
        <w:rPr>
          <w:rFonts w:ascii="Times New Roman" w:hAnsi="Times New Roman" w:cs="Times New Roman"/>
          <w:sz w:val="34"/>
          <w:szCs w:val="34"/>
        </w:rPr>
        <w:t>,</w:t>
      </w:r>
      <w:r w:rsidRPr="00C525F3">
        <w:rPr>
          <w:rFonts w:ascii="Times New Roman" w:hAnsi="Times New Roman" w:cs="Times New Roman"/>
          <w:sz w:val="34"/>
          <w:szCs w:val="34"/>
        </w:rPr>
        <w:t xml:space="preserve"> и условия систематического и разнообразного использования воды для закрепления навыков культуры гигиены</w:t>
      </w:r>
      <w:r w:rsidR="00D77ECC" w:rsidRPr="00C525F3">
        <w:rPr>
          <w:rFonts w:ascii="Times New Roman" w:hAnsi="Times New Roman" w:cs="Times New Roman"/>
          <w:sz w:val="34"/>
          <w:szCs w:val="34"/>
        </w:rPr>
        <w:t xml:space="preserve">, </w:t>
      </w:r>
      <w:r w:rsidRPr="00C525F3">
        <w:rPr>
          <w:rFonts w:ascii="Times New Roman" w:hAnsi="Times New Roman" w:cs="Times New Roman"/>
          <w:sz w:val="34"/>
          <w:szCs w:val="34"/>
        </w:rPr>
        <w:t xml:space="preserve">и проведения закаливающих процедур (воздушных, водных, солнечных). </w:t>
      </w:r>
    </w:p>
    <w:p w:rsidR="00D77ECC" w:rsidRPr="00C525F3" w:rsidRDefault="00D7609A" w:rsidP="00D77ECC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4"/>
          <w:szCs w:val="34"/>
        </w:rPr>
      </w:pPr>
      <w:r w:rsidRPr="00C525F3">
        <w:rPr>
          <w:rFonts w:ascii="Times New Roman" w:hAnsi="Times New Roman" w:cs="Times New Roman"/>
          <w:sz w:val="34"/>
          <w:szCs w:val="34"/>
        </w:rPr>
        <w:t xml:space="preserve">Следовательно, летнее время следует максимально использовать для укрепления здоровья и закаливания организма. Летом условия особенно благоприятные для работы по развитию движений. </w:t>
      </w:r>
    </w:p>
    <w:p w:rsidR="00D77ECC" w:rsidRPr="00C525F3" w:rsidRDefault="00D7609A" w:rsidP="00D77ECC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4"/>
          <w:szCs w:val="34"/>
        </w:rPr>
      </w:pPr>
      <w:r w:rsidRPr="00C525F3">
        <w:rPr>
          <w:rFonts w:ascii="Times New Roman" w:hAnsi="Times New Roman" w:cs="Times New Roman"/>
          <w:sz w:val="34"/>
          <w:szCs w:val="34"/>
        </w:rPr>
        <w:t xml:space="preserve">Вопросы правильного руководства и выбор наиболее педагогически обоснованных форм - вопросы, которые должны занимать воспитателя. </w:t>
      </w:r>
    </w:p>
    <w:p w:rsidR="00D77ECC" w:rsidRPr="00C525F3" w:rsidRDefault="00D7609A" w:rsidP="00D77ECC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4"/>
          <w:szCs w:val="34"/>
        </w:rPr>
      </w:pPr>
      <w:r w:rsidRPr="00C525F3">
        <w:rPr>
          <w:rFonts w:ascii="Times New Roman" w:hAnsi="Times New Roman" w:cs="Times New Roman"/>
          <w:sz w:val="34"/>
          <w:szCs w:val="34"/>
        </w:rPr>
        <w:t xml:space="preserve">Основными средствами воспитания и развития движений </w:t>
      </w:r>
      <w:r w:rsidR="00D77ECC" w:rsidRPr="00C525F3">
        <w:rPr>
          <w:rFonts w:ascii="Times New Roman" w:hAnsi="Times New Roman" w:cs="Times New Roman"/>
          <w:sz w:val="34"/>
          <w:szCs w:val="34"/>
        </w:rPr>
        <w:t xml:space="preserve">          </w:t>
      </w:r>
      <w:r w:rsidRPr="00C525F3">
        <w:rPr>
          <w:rFonts w:ascii="Times New Roman" w:hAnsi="Times New Roman" w:cs="Times New Roman"/>
          <w:sz w:val="34"/>
          <w:szCs w:val="34"/>
        </w:rPr>
        <w:t xml:space="preserve">у дошкольников летом должны стать: </w:t>
      </w:r>
    </w:p>
    <w:p w:rsidR="00D77ECC" w:rsidRPr="00C525F3" w:rsidRDefault="00D7609A" w:rsidP="00D77ECC">
      <w:pPr>
        <w:pStyle w:val="a5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34"/>
          <w:szCs w:val="34"/>
        </w:rPr>
      </w:pPr>
      <w:r w:rsidRPr="00C525F3">
        <w:rPr>
          <w:rFonts w:ascii="Times New Roman" w:hAnsi="Times New Roman" w:cs="Times New Roman"/>
          <w:sz w:val="34"/>
          <w:szCs w:val="34"/>
        </w:rPr>
        <w:t xml:space="preserve">подвижная игра, </w:t>
      </w:r>
    </w:p>
    <w:p w:rsidR="00D77ECC" w:rsidRPr="00C525F3" w:rsidRDefault="00D7609A" w:rsidP="00D77ECC">
      <w:pPr>
        <w:pStyle w:val="a5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34"/>
          <w:szCs w:val="34"/>
        </w:rPr>
      </w:pPr>
      <w:r w:rsidRPr="00C525F3">
        <w:rPr>
          <w:rFonts w:ascii="Times New Roman" w:hAnsi="Times New Roman" w:cs="Times New Roman"/>
          <w:sz w:val="34"/>
          <w:szCs w:val="34"/>
        </w:rPr>
        <w:t xml:space="preserve">игровые упражнения, </w:t>
      </w:r>
    </w:p>
    <w:p w:rsidR="00D77ECC" w:rsidRPr="00C525F3" w:rsidRDefault="00D7609A" w:rsidP="00D77ECC">
      <w:pPr>
        <w:pStyle w:val="a5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34"/>
          <w:szCs w:val="34"/>
        </w:rPr>
      </w:pPr>
      <w:r w:rsidRPr="00C525F3">
        <w:rPr>
          <w:rFonts w:ascii="Times New Roman" w:hAnsi="Times New Roman" w:cs="Times New Roman"/>
          <w:sz w:val="34"/>
          <w:szCs w:val="34"/>
        </w:rPr>
        <w:t xml:space="preserve">игры - забавы, </w:t>
      </w:r>
    </w:p>
    <w:p w:rsidR="00D77ECC" w:rsidRPr="00C525F3" w:rsidRDefault="00D7609A" w:rsidP="00D77ECC">
      <w:pPr>
        <w:pStyle w:val="a5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34"/>
          <w:szCs w:val="34"/>
        </w:rPr>
      </w:pPr>
      <w:r w:rsidRPr="00C525F3">
        <w:rPr>
          <w:rFonts w:ascii="Times New Roman" w:hAnsi="Times New Roman" w:cs="Times New Roman"/>
          <w:sz w:val="34"/>
          <w:szCs w:val="34"/>
        </w:rPr>
        <w:t xml:space="preserve">физкультурные упражнения, </w:t>
      </w:r>
    </w:p>
    <w:p w:rsidR="00D77ECC" w:rsidRPr="00C525F3" w:rsidRDefault="00D7609A" w:rsidP="00D77ECC">
      <w:pPr>
        <w:pStyle w:val="a5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34"/>
          <w:szCs w:val="34"/>
        </w:rPr>
      </w:pPr>
      <w:r w:rsidRPr="00C525F3">
        <w:rPr>
          <w:rFonts w:ascii="Times New Roman" w:hAnsi="Times New Roman" w:cs="Times New Roman"/>
          <w:sz w:val="34"/>
          <w:szCs w:val="34"/>
        </w:rPr>
        <w:t xml:space="preserve">спортивные игры, </w:t>
      </w:r>
    </w:p>
    <w:p w:rsidR="00D77ECC" w:rsidRPr="00C525F3" w:rsidRDefault="00D7609A" w:rsidP="00D77ECC">
      <w:pPr>
        <w:pStyle w:val="a5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34"/>
          <w:szCs w:val="34"/>
        </w:rPr>
      </w:pPr>
      <w:r w:rsidRPr="00C525F3">
        <w:rPr>
          <w:rFonts w:ascii="Times New Roman" w:hAnsi="Times New Roman" w:cs="Times New Roman"/>
          <w:sz w:val="34"/>
          <w:szCs w:val="34"/>
        </w:rPr>
        <w:t xml:space="preserve">«школа мяча», </w:t>
      </w:r>
    </w:p>
    <w:p w:rsidR="00D77ECC" w:rsidRPr="00C525F3" w:rsidRDefault="00D7609A" w:rsidP="00D77ECC">
      <w:pPr>
        <w:pStyle w:val="a5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34"/>
          <w:szCs w:val="34"/>
        </w:rPr>
      </w:pPr>
      <w:r w:rsidRPr="00C525F3">
        <w:rPr>
          <w:rFonts w:ascii="Times New Roman" w:hAnsi="Times New Roman" w:cs="Times New Roman"/>
          <w:sz w:val="34"/>
          <w:szCs w:val="34"/>
        </w:rPr>
        <w:t xml:space="preserve">«школа скакалки», </w:t>
      </w:r>
    </w:p>
    <w:p w:rsidR="00D77ECC" w:rsidRPr="00C525F3" w:rsidRDefault="00C525F3" w:rsidP="00D77ECC">
      <w:pPr>
        <w:pStyle w:val="a5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игры-</w:t>
      </w:r>
      <w:r w:rsidR="00D7609A" w:rsidRPr="00C525F3">
        <w:rPr>
          <w:rFonts w:ascii="Times New Roman" w:hAnsi="Times New Roman" w:cs="Times New Roman"/>
          <w:sz w:val="34"/>
          <w:szCs w:val="34"/>
        </w:rPr>
        <w:t xml:space="preserve">эстафеты, </w:t>
      </w:r>
    </w:p>
    <w:p w:rsidR="00D7609A" w:rsidRPr="00C525F3" w:rsidRDefault="00D7609A" w:rsidP="00D77ECC">
      <w:pPr>
        <w:pStyle w:val="a5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34"/>
          <w:szCs w:val="34"/>
        </w:rPr>
      </w:pPr>
      <w:r w:rsidRPr="00C525F3">
        <w:rPr>
          <w:rFonts w:ascii="Times New Roman" w:hAnsi="Times New Roman" w:cs="Times New Roman"/>
          <w:sz w:val="34"/>
          <w:szCs w:val="34"/>
        </w:rPr>
        <w:t>спортивные развлечения.</w:t>
      </w:r>
    </w:p>
    <w:p w:rsidR="00D7609A" w:rsidRPr="00C525F3" w:rsidRDefault="00D7609A" w:rsidP="00D77ECC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4"/>
          <w:szCs w:val="34"/>
        </w:rPr>
      </w:pPr>
      <w:r w:rsidRPr="00C525F3">
        <w:rPr>
          <w:rFonts w:ascii="Times New Roman" w:hAnsi="Times New Roman" w:cs="Times New Roman"/>
          <w:sz w:val="34"/>
          <w:szCs w:val="34"/>
        </w:rPr>
        <w:lastRenderedPageBreak/>
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</w:r>
      <w:r w:rsidRPr="00C525F3">
        <w:rPr>
          <w:sz w:val="34"/>
          <w:szCs w:val="34"/>
        </w:rPr>
        <w:t xml:space="preserve"> </w:t>
      </w:r>
      <w:r w:rsidR="00C525F3">
        <w:rPr>
          <w:sz w:val="34"/>
          <w:szCs w:val="34"/>
        </w:rPr>
        <w:t xml:space="preserve">                                                       </w:t>
      </w:r>
      <w:r w:rsidRPr="00C525F3">
        <w:rPr>
          <w:rFonts w:ascii="Times New Roman" w:hAnsi="Times New Roman" w:cs="Times New Roman"/>
          <w:sz w:val="34"/>
          <w:szCs w:val="34"/>
        </w:rPr>
        <w:t>Если дети возбуждены, лучше провести спокойную, малоподвижную игру, правила которой требуют от них определенного внимания («Где звенит колокольчик?», «Найди флажок», «Пройди тихо» и др.). Если же дети долго сидели на занятии, им необходимы активные действия. В этом случае нужно выбрать игру, в которой движения разнообразны, часто меняются в соответствии с сюжетом и правилами («Мой веселый звонкий мяч», «Воробушки и кот» и др.).</w:t>
      </w:r>
    </w:p>
    <w:p w:rsidR="00D7609A" w:rsidRPr="00606E08" w:rsidRDefault="00D7609A" w:rsidP="00D77ECC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b/>
          <w:color w:val="006600"/>
          <w:sz w:val="36"/>
          <w:szCs w:val="36"/>
        </w:rPr>
      </w:pPr>
      <w:r w:rsidRPr="00606E08">
        <w:rPr>
          <w:rFonts w:ascii="Times New Roman" w:hAnsi="Times New Roman" w:cs="Times New Roman"/>
          <w:b/>
          <w:color w:val="006600"/>
          <w:sz w:val="36"/>
          <w:szCs w:val="36"/>
        </w:rPr>
        <w:t xml:space="preserve">Виды игр: </w:t>
      </w:r>
    </w:p>
    <w:p w:rsidR="00D7609A" w:rsidRPr="00C525F3" w:rsidRDefault="00D7609A" w:rsidP="00D77ECC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34"/>
          <w:szCs w:val="34"/>
        </w:rPr>
      </w:pPr>
      <w:r w:rsidRPr="00C525F3">
        <w:rPr>
          <w:rFonts w:ascii="Times New Roman" w:hAnsi="Times New Roman" w:cs="Times New Roman"/>
          <w:sz w:val="34"/>
          <w:szCs w:val="34"/>
        </w:rPr>
        <w:t>сюжетные (использование при объяснении крошки-сказки или сюжетного рассказа)</w:t>
      </w:r>
      <w:r w:rsidR="00606E08">
        <w:rPr>
          <w:rFonts w:ascii="Times New Roman" w:hAnsi="Times New Roman" w:cs="Times New Roman"/>
          <w:sz w:val="34"/>
          <w:szCs w:val="34"/>
        </w:rPr>
        <w:t>;</w:t>
      </w:r>
    </w:p>
    <w:p w:rsidR="00D7609A" w:rsidRPr="00C525F3" w:rsidRDefault="00D7609A" w:rsidP="00D77ECC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34"/>
          <w:szCs w:val="34"/>
        </w:rPr>
      </w:pPr>
      <w:r w:rsidRPr="00C525F3">
        <w:rPr>
          <w:rFonts w:ascii="Times New Roman" w:hAnsi="Times New Roman" w:cs="Times New Roman"/>
          <w:sz w:val="34"/>
          <w:szCs w:val="34"/>
        </w:rPr>
        <w:t>несюжетные с элементами соревнований на разных этапах разучивания</w:t>
      </w:r>
      <w:r w:rsidR="00606E08">
        <w:rPr>
          <w:rFonts w:ascii="Times New Roman" w:hAnsi="Times New Roman" w:cs="Times New Roman"/>
          <w:sz w:val="34"/>
          <w:szCs w:val="34"/>
        </w:rPr>
        <w:t>;</w:t>
      </w:r>
    </w:p>
    <w:p w:rsidR="00D7609A" w:rsidRPr="00C525F3" w:rsidRDefault="00D7609A" w:rsidP="00D77ECC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34"/>
          <w:szCs w:val="34"/>
        </w:rPr>
      </w:pPr>
      <w:r w:rsidRPr="00C525F3">
        <w:rPr>
          <w:rFonts w:ascii="Times New Roman" w:hAnsi="Times New Roman" w:cs="Times New Roman"/>
          <w:sz w:val="34"/>
          <w:szCs w:val="34"/>
        </w:rPr>
        <w:t>дворовые</w:t>
      </w:r>
      <w:r w:rsidR="00606E08">
        <w:rPr>
          <w:rFonts w:ascii="Times New Roman" w:hAnsi="Times New Roman" w:cs="Times New Roman"/>
          <w:sz w:val="34"/>
          <w:szCs w:val="34"/>
        </w:rPr>
        <w:t>;</w:t>
      </w:r>
    </w:p>
    <w:p w:rsidR="00D7609A" w:rsidRPr="00C525F3" w:rsidRDefault="00D7609A" w:rsidP="00D77ECC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34"/>
          <w:szCs w:val="34"/>
        </w:rPr>
      </w:pPr>
      <w:r w:rsidRPr="00C525F3">
        <w:rPr>
          <w:rFonts w:ascii="Times New Roman" w:hAnsi="Times New Roman" w:cs="Times New Roman"/>
          <w:sz w:val="34"/>
          <w:szCs w:val="34"/>
        </w:rPr>
        <w:t>народные</w:t>
      </w:r>
      <w:r w:rsidR="00606E08">
        <w:rPr>
          <w:rFonts w:ascii="Times New Roman" w:hAnsi="Times New Roman" w:cs="Times New Roman"/>
          <w:sz w:val="34"/>
          <w:szCs w:val="34"/>
        </w:rPr>
        <w:t>;</w:t>
      </w:r>
    </w:p>
    <w:p w:rsidR="00D7609A" w:rsidRPr="00C525F3" w:rsidRDefault="00D7609A" w:rsidP="00D77ECC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34"/>
          <w:szCs w:val="34"/>
        </w:rPr>
      </w:pPr>
      <w:r w:rsidRPr="00C525F3">
        <w:rPr>
          <w:rFonts w:ascii="Times New Roman" w:hAnsi="Times New Roman" w:cs="Times New Roman"/>
          <w:sz w:val="34"/>
          <w:szCs w:val="34"/>
        </w:rPr>
        <w:t>с элементами спорта (бадминтон, футбол, баскетбол).</w:t>
      </w:r>
    </w:p>
    <w:p w:rsidR="00090165" w:rsidRPr="00C525F3" w:rsidRDefault="00C525F3" w:rsidP="001100EF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34"/>
          <w:szCs w:val="34"/>
        </w:rPr>
      </w:pPr>
      <w:r w:rsidRPr="00C525F3">
        <w:rPr>
          <w:rFonts w:ascii="Times New Roman" w:hAnsi="Times New Roman" w:cs="Times New Roman"/>
          <w:noProof/>
          <w:color w:val="FF0000"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29536A7A" wp14:editId="002896FA">
            <wp:simplePos x="0" y="0"/>
            <wp:positionH relativeFrom="column">
              <wp:posOffset>457835</wp:posOffset>
            </wp:positionH>
            <wp:positionV relativeFrom="paragraph">
              <wp:posOffset>1076325</wp:posOffset>
            </wp:positionV>
            <wp:extent cx="5486400" cy="3552825"/>
            <wp:effectExtent l="0" t="0" r="0" b="0"/>
            <wp:wrapTight wrapText="bothSides">
              <wp:wrapPolygon edited="0">
                <wp:start x="0" y="0"/>
                <wp:lineTo x="0" y="21542"/>
                <wp:lineTo x="21525" y="21542"/>
                <wp:lineTo x="21525" y="0"/>
                <wp:lineTo x="0" y="0"/>
              </wp:wrapPolygon>
            </wp:wrapTight>
            <wp:docPr id="2" name="Рисунок 2" descr="C:\Users\USER\Desktop\Мама рабочая папка\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ма рабочая папка\mini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18" b="5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09A" w:rsidRPr="00C525F3">
        <w:rPr>
          <w:rFonts w:ascii="Times New Roman" w:hAnsi="Times New Roman" w:cs="Times New Roman"/>
          <w:sz w:val="34"/>
          <w:szCs w:val="34"/>
        </w:rPr>
        <w:t xml:space="preserve">Подвижные игры проводятся на воздухе, на спортивной площадке  ежедневно. Продолжительность игр для возрастных групп </w:t>
      </w:r>
      <w:r w:rsidR="00D77ECC" w:rsidRPr="00C525F3">
        <w:rPr>
          <w:rFonts w:ascii="Times New Roman" w:hAnsi="Times New Roman" w:cs="Times New Roman"/>
          <w:sz w:val="34"/>
          <w:szCs w:val="34"/>
        </w:rPr>
        <w:t xml:space="preserve">от </w:t>
      </w:r>
      <w:r w:rsidR="00D7609A" w:rsidRPr="00C525F3">
        <w:rPr>
          <w:rFonts w:ascii="Times New Roman" w:hAnsi="Times New Roman" w:cs="Times New Roman"/>
          <w:sz w:val="34"/>
          <w:szCs w:val="34"/>
        </w:rPr>
        <w:t>10</w:t>
      </w:r>
      <w:r w:rsidR="00D77ECC" w:rsidRPr="00C525F3">
        <w:rPr>
          <w:rFonts w:ascii="Times New Roman" w:hAnsi="Times New Roman" w:cs="Times New Roman"/>
          <w:sz w:val="34"/>
          <w:szCs w:val="34"/>
        </w:rPr>
        <w:t xml:space="preserve"> до </w:t>
      </w:r>
      <w:r w:rsidR="00D7609A" w:rsidRPr="00C525F3">
        <w:rPr>
          <w:rFonts w:ascii="Times New Roman" w:hAnsi="Times New Roman" w:cs="Times New Roman"/>
          <w:sz w:val="34"/>
          <w:szCs w:val="34"/>
        </w:rPr>
        <w:t>20 минут.</w:t>
      </w:r>
    </w:p>
    <w:sectPr w:rsidR="00090165" w:rsidRPr="00C525F3" w:rsidSect="00606E08">
      <w:footerReference w:type="default" r:id="rId9"/>
      <w:pgSz w:w="11906" w:h="16838"/>
      <w:pgMar w:top="1134" w:right="850" w:bottom="1134" w:left="1134" w:header="708" w:footer="214" w:gutter="0"/>
      <w:pgBorders w:offsetFrom="page">
        <w:top w:val="single" w:sz="18" w:space="24" w:color="006600"/>
        <w:left w:val="single" w:sz="18" w:space="24" w:color="006600"/>
        <w:bottom w:val="single" w:sz="18" w:space="24" w:color="006600"/>
        <w:right w:val="single" w:sz="1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A9" w:rsidRDefault="009055A9" w:rsidP="00606E08">
      <w:pPr>
        <w:spacing w:after="0" w:line="240" w:lineRule="auto"/>
      </w:pPr>
      <w:r>
        <w:separator/>
      </w:r>
    </w:p>
  </w:endnote>
  <w:endnote w:type="continuationSeparator" w:id="0">
    <w:p w:rsidR="009055A9" w:rsidRDefault="009055A9" w:rsidP="0060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08" w:rsidRPr="00606E08" w:rsidRDefault="00606E08" w:rsidP="00606E08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606E08">
      <w:rPr>
        <w:rFonts w:ascii="Times New Roman" w:hAnsi="Times New Roman" w:cs="Times New Roman"/>
        <w:sz w:val="16"/>
        <w:szCs w:val="16"/>
      </w:rPr>
      <w:t>МАДОУ «ДС №1 города Белогорск»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A9" w:rsidRDefault="009055A9" w:rsidP="00606E08">
      <w:pPr>
        <w:spacing w:after="0" w:line="240" w:lineRule="auto"/>
      </w:pPr>
      <w:r>
        <w:separator/>
      </w:r>
    </w:p>
  </w:footnote>
  <w:footnote w:type="continuationSeparator" w:id="0">
    <w:p w:rsidR="009055A9" w:rsidRDefault="009055A9" w:rsidP="0060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04E2"/>
    <w:multiLevelType w:val="hybridMultilevel"/>
    <w:tmpl w:val="C2F0FD9C"/>
    <w:lvl w:ilvl="0" w:tplc="D7660C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7651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85840"/>
    <w:multiLevelType w:val="hybridMultilevel"/>
    <w:tmpl w:val="5B9A7FF4"/>
    <w:lvl w:ilvl="0" w:tplc="57A48F8E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27651D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9A"/>
    <w:rsid w:val="00090165"/>
    <w:rsid w:val="001100EF"/>
    <w:rsid w:val="00380A91"/>
    <w:rsid w:val="00606E08"/>
    <w:rsid w:val="00751627"/>
    <w:rsid w:val="00825CA5"/>
    <w:rsid w:val="00886ACF"/>
    <w:rsid w:val="009055A9"/>
    <w:rsid w:val="009B4EBC"/>
    <w:rsid w:val="00C525F3"/>
    <w:rsid w:val="00CA5B3A"/>
    <w:rsid w:val="00CF14AB"/>
    <w:rsid w:val="00D33386"/>
    <w:rsid w:val="00D7609A"/>
    <w:rsid w:val="00D77ECC"/>
    <w:rsid w:val="00F4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60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E08"/>
  </w:style>
  <w:style w:type="paragraph" w:styleId="a8">
    <w:name w:val="footer"/>
    <w:basedOn w:val="a"/>
    <w:link w:val="a9"/>
    <w:uiPriority w:val="99"/>
    <w:unhideWhenUsed/>
    <w:rsid w:val="0060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60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E08"/>
  </w:style>
  <w:style w:type="paragraph" w:styleId="a8">
    <w:name w:val="footer"/>
    <w:basedOn w:val="a"/>
    <w:link w:val="a9"/>
    <w:uiPriority w:val="99"/>
    <w:unhideWhenUsed/>
    <w:rsid w:val="0060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НатальяВикторовна</dc:creator>
  <cp:lastModifiedBy>Пользователь Windows</cp:lastModifiedBy>
  <cp:revision>3</cp:revision>
  <cp:lastPrinted>2019-09-23T06:11:00Z</cp:lastPrinted>
  <dcterms:created xsi:type="dcterms:W3CDTF">2020-03-18T05:29:00Z</dcterms:created>
  <dcterms:modified xsi:type="dcterms:W3CDTF">2020-03-19T01:16:00Z</dcterms:modified>
</cp:coreProperties>
</file>